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A42" w:rsidRDefault="00866DA4">
      <w:pPr>
        <w:rPr>
          <w:rFonts w:ascii="Arial" w:hAnsi="Arial" w:cs="Arial"/>
          <w:color w:val="222222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z w:val="21"/>
          <w:szCs w:val="21"/>
          <w:shd w:val="clear" w:color="auto" w:fill="FFFFFF"/>
        </w:rPr>
        <w:t>Урал-4320</w:t>
      </w:r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— </w:t>
      </w:r>
      <w:hyperlink r:id="rId4" w:tooltip="Грузовой автомобиль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грузовой автомобиль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</w:t>
      </w:r>
      <w:hyperlink r:id="rId5" w:tooltip="Внедорожник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повышенной проходимости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двойного назначения с колёсной формулой 6 × 6, производящийся на </w:t>
      </w:r>
      <w:hyperlink r:id="rId6" w:tooltip="Уральский автомобильный завод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Уральском автомобильном заводе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в </w:t>
      </w:r>
      <w:hyperlink r:id="rId7" w:tooltip="Миасс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Миассе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(</w:t>
      </w:r>
      <w:hyperlink r:id="rId8" w:tooltip="Россия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Россия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), в том числе и для использования в </w:t>
      </w:r>
      <w:hyperlink r:id="rId9" w:tooltip="ВС России" w:history="1">
        <w:r>
          <w:rPr>
            <w:rStyle w:val="a3"/>
            <w:rFonts w:ascii="Arial" w:hAnsi="Arial" w:cs="Arial"/>
            <w:color w:val="0B0080"/>
            <w:sz w:val="21"/>
            <w:szCs w:val="21"/>
            <w:u w:val="none"/>
            <w:shd w:val="clear" w:color="auto" w:fill="FFFFFF"/>
          </w:rPr>
          <w:t>вооружённых силах</w:t>
        </w:r>
      </w:hyperlink>
      <w:r>
        <w:rPr>
          <w:rFonts w:ascii="Arial" w:hAnsi="Arial" w:cs="Arial"/>
          <w:color w:val="222222"/>
          <w:sz w:val="21"/>
          <w:szCs w:val="21"/>
          <w:shd w:val="clear" w:color="auto" w:fill="FFFFFF"/>
        </w:rPr>
        <w:t> в семействе унифицированных армейских автомобилей «Суша» до 1998 года.</w:t>
      </w:r>
    </w:p>
    <w:p w:rsidR="00866DA4" w:rsidRPr="00866DA4" w:rsidRDefault="00866DA4" w:rsidP="00866DA4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866D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Урал-4320 был разработан для транспортировки грузов, людей и </w:t>
      </w:r>
      <w:hyperlink r:id="rId10" w:tooltip="Трейлер (транспорт)" w:history="1">
        <w:r w:rsidRPr="00866DA4">
          <w:rPr>
            <w:rFonts w:ascii="Arial" w:eastAsia="Times New Roman" w:hAnsi="Arial" w:cs="Arial"/>
            <w:color w:val="0B0080"/>
            <w:sz w:val="21"/>
            <w:szCs w:val="21"/>
            <w:u w:val="single"/>
            <w:lang w:eastAsia="ru-RU"/>
          </w:rPr>
          <w:t>трейлеров</w:t>
        </w:r>
      </w:hyperlink>
      <w:r w:rsidRPr="00866DA4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на всех типах дорог.</w:t>
      </w:r>
    </w:p>
    <w:p w:rsidR="00866DA4" w:rsidRDefault="00866DA4" w:rsidP="00866DA4">
      <w:pPr>
        <w:pStyle w:val="3"/>
        <w:shd w:val="clear" w:color="auto" w:fill="FFFFFF"/>
        <w:spacing w:before="375" w:after="150" w:line="300" w:lineRule="atLeast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Габариты и вес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19"/>
        <w:gridCol w:w="3107"/>
        <w:gridCol w:w="3113"/>
      </w:tblGrid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Параметры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Значения для стандартной модели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Диапазон значений</w:t>
            </w: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  <w:t>для модификаций</w:t>
            </w:r>
          </w:p>
        </w:tc>
      </w:tr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Длина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7588 мм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7388-9545 мм</w:t>
            </w:r>
          </w:p>
        </w:tc>
      </w:tr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Ширина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2500 мм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2500 мм</w:t>
            </w:r>
          </w:p>
        </w:tc>
      </w:tr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Высота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2785 мм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2670-3095 мм</w:t>
            </w:r>
          </w:p>
        </w:tc>
      </w:tr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Колёсная база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3525 + 1400 мм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3525-4555 (+1400) мм</w:t>
            </w:r>
          </w:p>
        </w:tc>
      </w:tr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Дорожный просвет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400 мм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360-400 мм</w:t>
            </w:r>
          </w:p>
        </w:tc>
      </w:tr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Снаряженная масса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8,265 т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8,0-8,7 т</w:t>
            </w:r>
          </w:p>
        </w:tc>
      </w:tr>
      <w:tr w:rsidR="00866DA4" w:rsidTr="00866DA4"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Максимальная масса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15,2 т</w:t>
            </w:r>
          </w:p>
        </w:tc>
        <w:tc>
          <w:tcPr>
            <w:tcW w:w="31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90" w:type="dxa"/>
              <w:left w:w="150" w:type="dxa"/>
              <w:bottom w:w="90" w:type="dxa"/>
              <w:right w:w="150" w:type="dxa"/>
            </w:tcMar>
            <w:vAlign w:val="bottom"/>
            <w:hideMark/>
          </w:tcPr>
          <w:p w:rsidR="00866DA4" w:rsidRDefault="00866DA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t>12,2-20,7 т</w:t>
            </w:r>
          </w:p>
        </w:tc>
      </w:tr>
    </w:tbl>
    <w:p w:rsidR="00866DA4" w:rsidRDefault="00866DA4">
      <w:bookmarkStart w:id="0" w:name="_GoBack"/>
      <w:bookmarkEnd w:id="0"/>
    </w:p>
    <w:sectPr w:rsidR="00866D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C3C"/>
    <w:rsid w:val="00621A42"/>
    <w:rsid w:val="00866DA4"/>
    <w:rsid w:val="00A02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3A89A3-1B31-496F-8666-B8BB41DF3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DA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6D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66DA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66DA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4">
    <w:name w:val="Normal (Web)"/>
    <w:basedOn w:val="a"/>
    <w:uiPriority w:val="99"/>
    <w:semiHidden/>
    <w:unhideWhenUsed/>
    <w:rsid w:val="00866D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mw-headline">
    <w:name w:val="mw-headline"/>
    <w:basedOn w:val="a0"/>
    <w:rsid w:val="00866DA4"/>
  </w:style>
  <w:style w:type="character" w:customStyle="1" w:styleId="30">
    <w:name w:val="Заголовок 3 Знак"/>
    <w:basedOn w:val="a0"/>
    <w:link w:val="3"/>
    <w:uiPriority w:val="9"/>
    <w:semiHidden/>
    <w:rsid w:val="00866DA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80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E%D1%81%D1%81%D0%B8%D1%8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%D0%9C%D0%B8%D0%B0%D1%81%D1%81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u.wikipedia.org/wiki/%D0%A3%D1%80%D0%B0%D0%BB%D1%8C%D1%81%D0%BA%D0%B8%D0%B9_%D0%B0%D0%B2%D1%82%D0%BE%D0%BC%D0%BE%D0%B1%D0%B8%D0%BB%D1%8C%D0%BD%D1%8B%D0%B9_%D0%B7%D0%B0%D0%B2%D0%BE%D0%B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ru.wikipedia.org/wiki/%D0%92%D0%BD%D0%B5%D0%B4%D0%BE%D1%80%D0%BE%D0%B6%D0%BD%D0%B8%D0%BA" TargetMode="External"/><Relationship Id="rId10" Type="http://schemas.openxmlformats.org/officeDocument/2006/relationships/hyperlink" Target="https://ru.wikipedia.org/wiki/%D0%A2%D1%80%D0%B5%D0%B9%D0%BB%D0%B5%D1%80_(%D1%82%D1%80%D0%B0%D0%BD%D1%81%D0%BF%D0%BE%D1%80%D1%82)" TargetMode="External"/><Relationship Id="rId4" Type="http://schemas.openxmlformats.org/officeDocument/2006/relationships/hyperlink" Target="https://ru.wikipedia.org/wiki/%D0%93%D1%80%D1%83%D0%B7%D0%BE%D0%B2%D0%BE%D0%B9_%D0%B0%D0%B2%D1%82%D0%BE%D0%BC%D0%BE%D0%B1%D0%B8%D0%BB%D1%8C" TargetMode="External"/><Relationship Id="rId9" Type="http://schemas.openxmlformats.org/officeDocument/2006/relationships/hyperlink" Target="https://ru.wikipedia.org/wiki/%D0%92%D0%A1_%D0%A0%D0%BE%D1%81%D1%81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260</Words>
  <Characters>1485</Characters>
  <Application>Microsoft Office Word</Application>
  <DocSecurity>0</DocSecurity>
  <Lines>12</Lines>
  <Paragraphs>3</Paragraphs>
  <ScaleCrop>false</ScaleCrop>
  <Company/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Вадим</cp:lastModifiedBy>
  <cp:revision>2</cp:revision>
  <dcterms:created xsi:type="dcterms:W3CDTF">2020-03-12T08:57:00Z</dcterms:created>
  <dcterms:modified xsi:type="dcterms:W3CDTF">2020-03-12T09:02:00Z</dcterms:modified>
</cp:coreProperties>
</file>